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C0" w:rsidRPr="00AC4142" w:rsidRDefault="002F4CC0" w:rsidP="002F4CC0">
      <w:pPr>
        <w:pStyle w:val="Header"/>
        <w:rPr>
          <w:rFonts w:ascii="Cambria" w:hAnsi="Cambria"/>
        </w:rPr>
      </w:pPr>
      <w:r w:rsidRPr="00DD58EB">
        <w:rPr>
          <w:rFonts w:ascii="Cambria" w:hAnsi="Cambria"/>
          <w:sz w:val="20"/>
        </w:rPr>
        <w:t>Indian Journal of Basic and Applied Medical Research; December 20</w:t>
      </w:r>
      <w:r>
        <w:rPr>
          <w:rFonts w:ascii="Cambria" w:hAnsi="Cambria"/>
          <w:sz w:val="20"/>
        </w:rPr>
        <w:t>15: Vol.-5, Issue- 1, P. 5</w:t>
      </w:r>
      <w:r w:rsidR="00E00B7C">
        <w:rPr>
          <w:rFonts w:ascii="Cambria" w:hAnsi="Cambria"/>
          <w:sz w:val="20"/>
        </w:rPr>
        <w:t>60-564</w:t>
      </w:r>
    </w:p>
    <w:p w:rsidR="002F4CC0" w:rsidRDefault="002F4CC0" w:rsidP="002F4CC0">
      <w:pPr>
        <w:spacing w:after="0" w:line="360" w:lineRule="auto"/>
        <w:jc w:val="both"/>
        <w:rPr>
          <w:rFonts w:asciiTheme="majorHAnsi" w:hAnsiTheme="majorHAnsi" w:cs="Times New Roman"/>
          <w:b/>
          <w:sz w:val="24"/>
          <w:szCs w:val="24"/>
          <w:highlight w:val="lightGray"/>
        </w:rPr>
      </w:pPr>
    </w:p>
    <w:p w:rsidR="00E00B7C" w:rsidRPr="00D0504C" w:rsidRDefault="00E00B7C" w:rsidP="00E00B7C">
      <w:pPr>
        <w:spacing w:after="0" w:line="360" w:lineRule="auto"/>
        <w:rPr>
          <w:rFonts w:asciiTheme="majorHAnsi" w:hAnsiTheme="majorHAnsi" w:cs="Times New Roman"/>
          <w:b/>
          <w:color w:val="1F497D" w:themeColor="text2"/>
          <w:sz w:val="28"/>
          <w:szCs w:val="28"/>
        </w:rPr>
      </w:pPr>
      <w:r w:rsidRPr="00D0504C">
        <w:rPr>
          <w:rFonts w:asciiTheme="majorHAnsi" w:hAnsiTheme="majorHAnsi" w:cs="Times New Roman"/>
          <w:b/>
          <w:sz w:val="24"/>
          <w:szCs w:val="24"/>
          <w:highlight w:val="lightGray"/>
        </w:rPr>
        <w:t>Original article:</w:t>
      </w:r>
      <w:r w:rsidRPr="00D0504C">
        <w:rPr>
          <w:rFonts w:asciiTheme="majorHAnsi" w:hAnsiTheme="majorHAnsi" w:cs="Times New Roman"/>
          <w:b/>
          <w:sz w:val="24"/>
          <w:szCs w:val="24"/>
        </w:rPr>
        <w:t xml:space="preserve"> </w:t>
      </w:r>
      <w:r w:rsidRPr="00D0504C">
        <w:rPr>
          <w:rFonts w:asciiTheme="majorHAnsi" w:hAnsiTheme="majorHAnsi" w:cs="Times New Roman"/>
          <w:b/>
          <w:sz w:val="24"/>
          <w:szCs w:val="24"/>
        </w:rPr>
        <w:br/>
      </w:r>
      <w:r w:rsidRPr="00D0504C">
        <w:rPr>
          <w:rFonts w:asciiTheme="majorHAnsi" w:hAnsiTheme="majorHAnsi" w:cs="Times New Roman"/>
          <w:b/>
          <w:color w:val="1F497D" w:themeColor="text2"/>
          <w:sz w:val="28"/>
          <w:szCs w:val="28"/>
        </w:rPr>
        <w:t>Factors associated with refusal of Indoor Residual Spraying in a high endemic district of Assam</w:t>
      </w:r>
    </w:p>
    <w:p w:rsidR="00E00B7C" w:rsidRDefault="00E00B7C" w:rsidP="00E00B7C">
      <w:pPr>
        <w:spacing w:after="0" w:line="360" w:lineRule="auto"/>
        <w:jc w:val="both"/>
        <w:rPr>
          <w:rFonts w:asciiTheme="majorHAnsi" w:hAnsiTheme="majorHAnsi" w:cs="Times New Roman"/>
          <w:b/>
        </w:rPr>
      </w:pPr>
      <w:proofErr w:type="spellStart"/>
      <w:r w:rsidRPr="00D0504C">
        <w:rPr>
          <w:rFonts w:asciiTheme="majorHAnsi" w:hAnsiTheme="majorHAnsi" w:cs="Times New Roman"/>
          <w:b/>
        </w:rPr>
        <w:t>Mili</w:t>
      </w:r>
      <w:proofErr w:type="spellEnd"/>
      <w:r w:rsidRPr="00D0504C">
        <w:rPr>
          <w:rFonts w:asciiTheme="majorHAnsi" w:hAnsiTheme="majorHAnsi" w:cs="Times New Roman"/>
          <w:b/>
        </w:rPr>
        <w:t xml:space="preserve"> </w:t>
      </w:r>
      <w:proofErr w:type="spellStart"/>
      <w:r w:rsidRPr="00D0504C">
        <w:rPr>
          <w:rFonts w:asciiTheme="majorHAnsi" w:hAnsiTheme="majorHAnsi" w:cs="Times New Roman"/>
          <w:b/>
        </w:rPr>
        <w:t>Ronghangpi</w:t>
      </w:r>
      <w:proofErr w:type="spellEnd"/>
      <w:r w:rsidRPr="00D0504C">
        <w:rPr>
          <w:rFonts w:asciiTheme="majorHAnsi" w:hAnsiTheme="majorHAnsi" w:cs="Times New Roman"/>
          <w:b/>
        </w:rPr>
        <w:t xml:space="preserve">, </w:t>
      </w:r>
      <w:proofErr w:type="spellStart"/>
      <w:r w:rsidRPr="00D0504C">
        <w:rPr>
          <w:rFonts w:asciiTheme="majorHAnsi" w:hAnsiTheme="majorHAnsi" w:cs="Times New Roman"/>
          <w:b/>
        </w:rPr>
        <w:t>Anku</w:t>
      </w:r>
      <w:proofErr w:type="spellEnd"/>
      <w:r w:rsidRPr="00D0504C">
        <w:rPr>
          <w:rFonts w:asciiTheme="majorHAnsi" w:hAnsiTheme="majorHAnsi" w:cs="Times New Roman"/>
          <w:b/>
        </w:rPr>
        <w:t xml:space="preserve"> </w:t>
      </w:r>
      <w:proofErr w:type="spellStart"/>
      <w:r w:rsidRPr="00D0504C">
        <w:rPr>
          <w:rFonts w:asciiTheme="majorHAnsi" w:hAnsiTheme="majorHAnsi" w:cs="Times New Roman"/>
          <w:b/>
        </w:rPr>
        <w:t>Moni</w:t>
      </w:r>
      <w:proofErr w:type="spellEnd"/>
      <w:r w:rsidRPr="00D0504C">
        <w:rPr>
          <w:rFonts w:asciiTheme="majorHAnsi" w:hAnsiTheme="majorHAnsi" w:cs="Times New Roman"/>
          <w:b/>
        </w:rPr>
        <w:t xml:space="preserve"> </w:t>
      </w:r>
      <w:proofErr w:type="spellStart"/>
      <w:r w:rsidRPr="00D0504C">
        <w:rPr>
          <w:rFonts w:asciiTheme="majorHAnsi" w:hAnsiTheme="majorHAnsi" w:cs="Times New Roman"/>
          <w:b/>
        </w:rPr>
        <w:t>Saikia</w:t>
      </w:r>
      <w:proofErr w:type="spellEnd"/>
      <w:r w:rsidRPr="00D0504C">
        <w:rPr>
          <w:rFonts w:asciiTheme="majorHAnsi" w:hAnsiTheme="majorHAnsi" w:cs="Times New Roman"/>
          <w:b/>
        </w:rPr>
        <w:t xml:space="preserve">, </w:t>
      </w:r>
      <w:proofErr w:type="spellStart"/>
      <w:r w:rsidRPr="00D0504C">
        <w:rPr>
          <w:rFonts w:asciiTheme="majorHAnsi" w:hAnsiTheme="majorHAnsi" w:cs="Times New Roman"/>
          <w:b/>
        </w:rPr>
        <w:t>Jutika</w:t>
      </w:r>
      <w:proofErr w:type="spellEnd"/>
      <w:r w:rsidRPr="00D0504C">
        <w:rPr>
          <w:rFonts w:asciiTheme="majorHAnsi" w:hAnsiTheme="majorHAnsi" w:cs="Times New Roman"/>
          <w:b/>
        </w:rPr>
        <w:t xml:space="preserve"> </w:t>
      </w:r>
      <w:proofErr w:type="spellStart"/>
      <w:r w:rsidRPr="00D0504C">
        <w:rPr>
          <w:rFonts w:asciiTheme="majorHAnsi" w:hAnsiTheme="majorHAnsi" w:cs="Times New Roman"/>
          <w:b/>
        </w:rPr>
        <w:t>Ojah</w:t>
      </w:r>
      <w:proofErr w:type="spellEnd"/>
      <w:r w:rsidRPr="00D0504C">
        <w:rPr>
          <w:rFonts w:asciiTheme="majorHAnsi" w:hAnsiTheme="majorHAnsi" w:cs="Times New Roman"/>
          <w:b/>
        </w:rPr>
        <w:t xml:space="preserve">, </w:t>
      </w:r>
      <w:proofErr w:type="spellStart"/>
      <w:r w:rsidRPr="00D0504C">
        <w:rPr>
          <w:rFonts w:asciiTheme="majorHAnsi" w:hAnsiTheme="majorHAnsi" w:cs="Times New Roman"/>
          <w:b/>
        </w:rPr>
        <w:t>Rupali</w:t>
      </w:r>
      <w:proofErr w:type="spellEnd"/>
      <w:r w:rsidRPr="00D0504C">
        <w:rPr>
          <w:rFonts w:asciiTheme="majorHAnsi" w:hAnsiTheme="majorHAnsi" w:cs="Times New Roman"/>
          <w:b/>
        </w:rPr>
        <w:t xml:space="preserve"> </w:t>
      </w:r>
      <w:proofErr w:type="spellStart"/>
      <w:r w:rsidRPr="00D0504C">
        <w:rPr>
          <w:rFonts w:asciiTheme="majorHAnsi" w:hAnsiTheme="majorHAnsi" w:cs="Times New Roman"/>
          <w:b/>
        </w:rPr>
        <w:t>Baruah</w:t>
      </w:r>
      <w:proofErr w:type="spellEnd"/>
    </w:p>
    <w:p w:rsidR="00E00B7C" w:rsidRPr="00D0504C" w:rsidRDefault="00E00B7C" w:rsidP="00E00B7C">
      <w:pPr>
        <w:spacing w:after="0" w:line="360" w:lineRule="auto"/>
        <w:jc w:val="both"/>
        <w:rPr>
          <w:rFonts w:asciiTheme="majorHAnsi" w:hAnsiTheme="majorHAnsi" w:cs="Times New Roman"/>
          <w:b/>
        </w:rPr>
      </w:pPr>
    </w:p>
    <w:p w:rsidR="00E00B7C" w:rsidRPr="00D0504C" w:rsidRDefault="00E00B7C" w:rsidP="00E00B7C">
      <w:pPr>
        <w:spacing w:after="0" w:line="360" w:lineRule="auto"/>
        <w:jc w:val="both"/>
        <w:rPr>
          <w:rFonts w:asciiTheme="majorHAnsi" w:hAnsiTheme="majorHAnsi" w:cs="Times New Roman"/>
          <w:sz w:val="18"/>
          <w:szCs w:val="18"/>
        </w:rPr>
      </w:pPr>
      <w:proofErr w:type="gramStart"/>
      <w:r w:rsidRPr="00D0504C">
        <w:rPr>
          <w:rFonts w:asciiTheme="majorHAnsi" w:hAnsiTheme="majorHAnsi" w:cs="Times New Roman"/>
          <w:sz w:val="18"/>
          <w:szCs w:val="18"/>
        </w:rPr>
        <w:t xml:space="preserve">Department of Community Medicine, </w:t>
      </w:r>
      <w:proofErr w:type="spellStart"/>
      <w:r w:rsidRPr="00D0504C">
        <w:rPr>
          <w:rFonts w:asciiTheme="majorHAnsi" w:hAnsiTheme="majorHAnsi" w:cs="Times New Roman"/>
          <w:sz w:val="18"/>
          <w:szCs w:val="18"/>
        </w:rPr>
        <w:t>Gauhati</w:t>
      </w:r>
      <w:proofErr w:type="spellEnd"/>
      <w:r w:rsidRPr="00D0504C">
        <w:rPr>
          <w:rFonts w:asciiTheme="majorHAnsi" w:hAnsiTheme="majorHAnsi" w:cs="Times New Roman"/>
          <w:sz w:val="18"/>
          <w:szCs w:val="18"/>
        </w:rPr>
        <w:t xml:space="preserve"> Medical College, Guwahati-781032, Assam, India.</w:t>
      </w:r>
      <w:proofErr w:type="gramEnd"/>
    </w:p>
    <w:p w:rsidR="00E00B7C" w:rsidRDefault="00E00B7C" w:rsidP="00E00B7C">
      <w:pPr>
        <w:pBdr>
          <w:bottom w:val="single" w:sz="6" w:space="1" w:color="auto"/>
        </w:pBdr>
        <w:autoSpaceDE w:val="0"/>
        <w:autoSpaceDN w:val="0"/>
        <w:adjustRightInd w:val="0"/>
        <w:spacing w:after="0" w:line="360" w:lineRule="auto"/>
        <w:rPr>
          <w:rFonts w:asciiTheme="majorHAnsi" w:eastAsia="ArialMT" w:hAnsiTheme="majorHAnsi" w:cs="Times New Roman"/>
          <w:sz w:val="18"/>
          <w:szCs w:val="18"/>
        </w:rPr>
      </w:pPr>
      <w:r w:rsidRPr="00D0504C">
        <w:rPr>
          <w:rFonts w:asciiTheme="majorHAnsi" w:hAnsiTheme="majorHAnsi" w:cs="Times New Roman"/>
          <w:sz w:val="18"/>
          <w:szCs w:val="18"/>
        </w:rPr>
        <w:t xml:space="preserve">Address of correspondence: Dr. </w:t>
      </w:r>
      <w:proofErr w:type="spellStart"/>
      <w:r w:rsidRPr="00D0504C">
        <w:rPr>
          <w:rFonts w:asciiTheme="majorHAnsi" w:hAnsiTheme="majorHAnsi" w:cs="Times New Roman"/>
          <w:sz w:val="18"/>
          <w:szCs w:val="18"/>
        </w:rPr>
        <w:t>Mili</w:t>
      </w:r>
      <w:proofErr w:type="spellEnd"/>
      <w:r w:rsidRPr="00D0504C">
        <w:rPr>
          <w:rFonts w:asciiTheme="majorHAnsi" w:hAnsiTheme="majorHAnsi" w:cs="Times New Roman"/>
          <w:sz w:val="18"/>
          <w:szCs w:val="18"/>
        </w:rPr>
        <w:t xml:space="preserve"> </w:t>
      </w:r>
      <w:proofErr w:type="spellStart"/>
      <w:r w:rsidRPr="00D0504C">
        <w:rPr>
          <w:rFonts w:asciiTheme="majorHAnsi" w:hAnsiTheme="majorHAnsi" w:cs="Times New Roman"/>
          <w:sz w:val="18"/>
          <w:szCs w:val="18"/>
        </w:rPr>
        <w:t>Ronghangpi</w:t>
      </w:r>
      <w:proofErr w:type="spellEnd"/>
      <w:r w:rsidRPr="00D0504C">
        <w:rPr>
          <w:rFonts w:asciiTheme="majorHAnsi" w:hAnsiTheme="majorHAnsi" w:cs="Times New Roman"/>
          <w:sz w:val="18"/>
          <w:szCs w:val="18"/>
        </w:rPr>
        <w:t xml:space="preserve">, </w:t>
      </w:r>
      <w:r w:rsidRPr="00D0504C">
        <w:rPr>
          <w:rFonts w:asciiTheme="majorHAnsi" w:eastAsia="ArialMT" w:hAnsiTheme="majorHAnsi" w:cs="Times New Roman"/>
          <w:sz w:val="18"/>
          <w:szCs w:val="18"/>
        </w:rPr>
        <w:t xml:space="preserve">Department of Community Medicine, </w:t>
      </w:r>
      <w:proofErr w:type="spellStart"/>
      <w:r w:rsidRPr="00D0504C">
        <w:rPr>
          <w:rFonts w:asciiTheme="majorHAnsi" w:eastAsia="ArialMT" w:hAnsiTheme="majorHAnsi" w:cs="Times New Roman"/>
          <w:sz w:val="18"/>
          <w:szCs w:val="18"/>
        </w:rPr>
        <w:t>Gauhati</w:t>
      </w:r>
      <w:proofErr w:type="spellEnd"/>
      <w:r w:rsidRPr="00D0504C">
        <w:rPr>
          <w:rFonts w:asciiTheme="majorHAnsi" w:eastAsia="ArialMT" w:hAnsiTheme="majorHAnsi" w:cs="Times New Roman"/>
          <w:sz w:val="18"/>
          <w:szCs w:val="18"/>
        </w:rPr>
        <w:t xml:space="preserve"> Medical College, </w:t>
      </w:r>
      <w:proofErr w:type="spellStart"/>
      <w:r w:rsidRPr="00D0504C">
        <w:rPr>
          <w:rFonts w:asciiTheme="majorHAnsi" w:eastAsia="ArialMT" w:hAnsiTheme="majorHAnsi" w:cs="Times New Roman"/>
          <w:sz w:val="18"/>
          <w:szCs w:val="18"/>
        </w:rPr>
        <w:t>Narakasur</w:t>
      </w:r>
      <w:proofErr w:type="spellEnd"/>
      <w:r w:rsidRPr="00D0504C">
        <w:rPr>
          <w:rFonts w:asciiTheme="majorHAnsi" w:eastAsia="ArialMT" w:hAnsiTheme="majorHAnsi" w:cs="Times New Roman"/>
          <w:sz w:val="18"/>
          <w:szCs w:val="18"/>
        </w:rPr>
        <w:t xml:space="preserve"> Hilltop, </w:t>
      </w:r>
      <w:proofErr w:type="spellStart"/>
      <w:r w:rsidRPr="00D0504C">
        <w:rPr>
          <w:rFonts w:asciiTheme="majorHAnsi" w:eastAsia="ArialMT" w:hAnsiTheme="majorHAnsi" w:cs="Times New Roman"/>
          <w:sz w:val="18"/>
          <w:szCs w:val="18"/>
        </w:rPr>
        <w:t>Bhangagarh</w:t>
      </w:r>
      <w:proofErr w:type="spellEnd"/>
      <w:r w:rsidRPr="00D0504C">
        <w:rPr>
          <w:rFonts w:asciiTheme="majorHAnsi" w:eastAsia="ArialMT" w:hAnsiTheme="majorHAnsi" w:cs="Times New Roman"/>
          <w:sz w:val="18"/>
          <w:szCs w:val="18"/>
        </w:rPr>
        <w:t xml:space="preserve">, </w:t>
      </w:r>
      <w:proofErr w:type="spellStart"/>
      <w:r w:rsidRPr="00D0504C">
        <w:rPr>
          <w:rFonts w:asciiTheme="majorHAnsi" w:eastAsia="ArialMT" w:hAnsiTheme="majorHAnsi" w:cs="Times New Roman"/>
          <w:sz w:val="18"/>
          <w:szCs w:val="18"/>
        </w:rPr>
        <w:t>Guwahati</w:t>
      </w:r>
      <w:proofErr w:type="spellEnd"/>
      <w:r w:rsidRPr="00D0504C">
        <w:rPr>
          <w:rFonts w:asciiTheme="majorHAnsi" w:eastAsia="ArialMT" w:hAnsiTheme="majorHAnsi" w:cs="Times New Roman"/>
          <w:sz w:val="18"/>
          <w:szCs w:val="18"/>
        </w:rPr>
        <w:t xml:space="preserve"> - 781 032, Assam, India. </w:t>
      </w:r>
    </w:p>
    <w:p w:rsidR="00E00B7C" w:rsidRPr="00D0504C" w:rsidRDefault="00E00B7C" w:rsidP="00E00B7C">
      <w:pPr>
        <w:autoSpaceDE w:val="0"/>
        <w:autoSpaceDN w:val="0"/>
        <w:adjustRightInd w:val="0"/>
        <w:spacing w:after="0" w:line="360" w:lineRule="auto"/>
        <w:rPr>
          <w:rFonts w:asciiTheme="majorHAnsi" w:hAnsiTheme="majorHAnsi" w:cs="Times New Roman"/>
          <w:sz w:val="18"/>
          <w:szCs w:val="18"/>
        </w:rPr>
      </w:pPr>
    </w:p>
    <w:p w:rsidR="00E00B7C" w:rsidRPr="00D0504C" w:rsidRDefault="00E00B7C" w:rsidP="00E00B7C">
      <w:pPr>
        <w:spacing w:after="0" w:line="360" w:lineRule="auto"/>
        <w:jc w:val="both"/>
        <w:rPr>
          <w:rFonts w:ascii="Times New Roman" w:hAnsi="Times New Roman" w:cs="Times New Roman"/>
          <w:b/>
          <w:sz w:val="20"/>
          <w:szCs w:val="20"/>
        </w:rPr>
      </w:pPr>
      <w:r w:rsidRPr="00D0504C">
        <w:rPr>
          <w:rFonts w:ascii="Times New Roman" w:hAnsi="Times New Roman" w:cs="Times New Roman"/>
          <w:b/>
          <w:sz w:val="20"/>
          <w:szCs w:val="20"/>
        </w:rPr>
        <w:t xml:space="preserve">Abstract: </w:t>
      </w:r>
    </w:p>
    <w:p w:rsidR="00E00B7C" w:rsidRPr="00D0504C" w:rsidRDefault="00E00B7C" w:rsidP="00E00B7C">
      <w:pPr>
        <w:spacing w:after="0" w:line="360" w:lineRule="auto"/>
        <w:jc w:val="both"/>
        <w:rPr>
          <w:rFonts w:ascii="Times New Roman" w:hAnsi="Times New Roman" w:cs="Times New Roman"/>
          <w:sz w:val="18"/>
          <w:szCs w:val="18"/>
        </w:rPr>
      </w:pPr>
      <w:r w:rsidRPr="00D0504C">
        <w:rPr>
          <w:rFonts w:ascii="Times New Roman" w:hAnsi="Times New Roman" w:cs="Times New Roman"/>
          <w:b/>
          <w:sz w:val="18"/>
          <w:szCs w:val="18"/>
        </w:rPr>
        <w:t xml:space="preserve">Background: </w:t>
      </w:r>
      <w:r w:rsidRPr="00D0504C">
        <w:rPr>
          <w:rFonts w:ascii="Times New Roman" w:hAnsi="Times New Roman" w:cs="Times New Roman"/>
          <w:sz w:val="18"/>
          <w:szCs w:val="18"/>
        </w:rPr>
        <w:t xml:space="preserve">Indoor Residual Spraying is an effective malaria control intervention. However, high refusal rates have been reported in many studies from different parts of the country. The objective of the study was to study the various factors associated with refusal of Indoor Residual Spraying (IRS) in the malaria endemic district of Assam. </w:t>
      </w:r>
    </w:p>
    <w:p w:rsidR="00E00B7C" w:rsidRPr="00D0504C" w:rsidRDefault="00E00B7C" w:rsidP="00E00B7C">
      <w:pPr>
        <w:spacing w:after="0" w:line="360" w:lineRule="auto"/>
        <w:jc w:val="both"/>
        <w:rPr>
          <w:rFonts w:ascii="Times New Roman" w:hAnsi="Times New Roman" w:cs="Times New Roman"/>
          <w:b/>
          <w:sz w:val="18"/>
          <w:szCs w:val="18"/>
        </w:rPr>
      </w:pPr>
      <w:r w:rsidRPr="00D0504C">
        <w:rPr>
          <w:rFonts w:ascii="Times New Roman" w:hAnsi="Times New Roman" w:cs="Times New Roman"/>
          <w:b/>
          <w:sz w:val="18"/>
          <w:szCs w:val="18"/>
        </w:rPr>
        <w:t xml:space="preserve">Materials and Methods: </w:t>
      </w:r>
      <w:r w:rsidRPr="00D0504C">
        <w:rPr>
          <w:rFonts w:ascii="Times New Roman" w:hAnsi="Times New Roman" w:cs="Times New Roman"/>
          <w:sz w:val="18"/>
          <w:szCs w:val="18"/>
        </w:rPr>
        <w:t xml:space="preserve">This is a community based cross-sectional study carried out in the district of </w:t>
      </w:r>
      <w:proofErr w:type="spellStart"/>
      <w:r w:rsidRPr="00D0504C">
        <w:rPr>
          <w:rFonts w:ascii="Times New Roman" w:hAnsi="Times New Roman" w:cs="Times New Roman"/>
          <w:sz w:val="18"/>
          <w:szCs w:val="18"/>
        </w:rPr>
        <w:t>Karbi</w:t>
      </w:r>
      <w:proofErr w:type="spellEnd"/>
      <w:r w:rsidRPr="00D0504C">
        <w:rPr>
          <w:rFonts w:ascii="Times New Roman" w:hAnsi="Times New Roman" w:cs="Times New Roman"/>
          <w:sz w:val="18"/>
          <w:szCs w:val="18"/>
        </w:rPr>
        <w:t xml:space="preserve"> </w:t>
      </w:r>
      <w:proofErr w:type="spellStart"/>
      <w:r w:rsidRPr="00D0504C">
        <w:rPr>
          <w:rFonts w:ascii="Times New Roman" w:hAnsi="Times New Roman" w:cs="Times New Roman"/>
          <w:sz w:val="18"/>
          <w:szCs w:val="18"/>
        </w:rPr>
        <w:t>Anglong</w:t>
      </w:r>
      <w:proofErr w:type="spellEnd"/>
      <w:r w:rsidRPr="00D0504C">
        <w:rPr>
          <w:rFonts w:ascii="Times New Roman" w:hAnsi="Times New Roman" w:cs="Times New Roman"/>
          <w:sz w:val="18"/>
          <w:szCs w:val="18"/>
        </w:rPr>
        <w:t>. A multistage sampling technique was applied to achieve a sample size of 320 households for the study. A predesigned, pretested interview schedule was used while interviewing the households and information on last spraying status was enquired.</w:t>
      </w:r>
      <w:r w:rsidRPr="00D0504C">
        <w:rPr>
          <w:rFonts w:ascii="Times New Roman" w:hAnsi="Times New Roman" w:cs="Times New Roman"/>
          <w:b/>
          <w:sz w:val="18"/>
          <w:szCs w:val="18"/>
        </w:rPr>
        <w:t xml:space="preserve"> </w:t>
      </w:r>
    </w:p>
    <w:p w:rsidR="00E00B7C" w:rsidRPr="00D0504C" w:rsidRDefault="00E00B7C" w:rsidP="00E00B7C">
      <w:pPr>
        <w:spacing w:after="0" w:line="360" w:lineRule="auto"/>
        <w:jc w:val="both"/>
        <w:rPr>
          <w:rFonts w:ascii="Times New Roman" w:hAnsi="Times New Roman" w:cs="Times New Roman"/>
          <w:sz w:val="18"/>
          <w:szCs w:val="18"/>
        </w:rPr>
      </w:pPr>
      <w:r w:rsidRPr="00D0504C">
        <w:rPr>
          <w:rFonts w:ascii="Times New Roman" w:hAnsi="Times New Roman" w:cs="Times New Roman"/>
          <w:b/>
          <w:sz w:val="18"/>
          <w:szCs w:val="18"/>
        </w:rPr>
        <w:t xml:space="preserve">Results: </w:t>
      </w:r>
      <w:r w:rsidRPr="00D0504C">
        <w:rPr>
          <w:rFonts w:ascii="Times New Roman" w:hAnsi="Times New Roman" w:cs="Times New Roman"/>
          <w:sz w:val="18"/>
          <w:szCs w:val="18"/>
        </w:rPr>
        <w:t xml:space="preserve">Out of the 320 households interviewed, spraying was done in 153(47.81%), in 124(38.75%) households spraying was refused and in 43(13.43%) households spraying was not done due to reasons other than refusal. The most common reason for refusal was lack of advanced spray information (85.48%), followed by bad smell (51.62%) and damage to silkworm (49.19%), damage to food grains (38.70%), discomfort (36.29%), damage to walls (25.80%) and presence of small children in the house (10.48%). Statistically significant association (p-value &lt;0.05) was observed between silkworm rearing and refusal of DDT spraying. </w:t>
      </w:r>
      <w:r w:rsidRPr="00D0504C">
        <w:rPr>
          <w:rFonts w:ascii="Times New Roman" w:hAnsi="Times New Roman" w:cs="Times New Roman"/>
          <w:b/>
          <w:sz w:val="18"/>
          <w:szCs w:val="18"/>
        </w:rPr>
        <w:t xml:space="preserve">Conclusion: </w:t>
      </w:r>
      <w:r w:rsidRPr="00D0504C">
        <w:rPr>
          <w:rFonts w:ascii="Times New Roman" w:hAnsi="Times New Roman" w:cs="Times New Roman"/>
          <w:sz w:val="18"/>
          <w:szCs w:val="18"/>
        </w:rPr>
        <w:t>The study shows that there is lack of community preparation for indoor residual spraying activities. Hence effort must be made to motivate the community by the frontline workers before spraying.</w:t>
      </w:r>
    </w:p>
    <w:p w:rsidR="00E00B7C" w:rsidRDefault="00E00B7C" w:rsidP="00E00B7C">
      <w:pPr>
        <w:pBdr>
          <w:bottom w:val="single" w:sz="6" w:space="1" w:color="auto"/>
        </w:pBdr>
        <w:spacing w:after="0" w:line="360" w:lineRule="auto"/>
        <w:jc w:val="both"/>
        <w:rPr>
          <w:rFonts w:ascii="Times New Roman" w:hAnsi="Times New Roman" w:cs="Times New Roman"/>
          <w:sz w:val="18"/>
          <w:szCs w:val="18"/>
        </w:rPr>
      </w:pPr>
      <w:r w:rsidRPr="00D0504C">
        <w:rPr>
          <w:rFonts w:ascii="Times New Roman" w:hAnsi="Times New Roman" w:cs="Times New Roman"/>
          <w:b/>
          <w:sz w:val="18"/>
          <w:szCs w:val="18"/>
        </w:rPr>
        <w:t>Key words</w:t>
      </w:r>
      <w:r w:rsidRPr="00D0504C">
        <w:rPr>
          <w:rFonts w:ascii="Times New Roman" w:hAnsi="Times New Roman" w:cs="Times New Roman"/>
          <w:sz w:val="18"/>
          <w:szCs w:val="18"/>
        </w:rPr>
        <w:t>: Indoor Residual Spray, malaria, refusal rate.</w:t>
      </w:r>
    </w:p>
    <w:p w:rsidR="0006104F" w:rsidRDefault="0006104F" w:rsidP="00E00B7C">
      <w:pPr>
        <w:spacing w:after="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CC0"/>
    <w:rsid w:val="000061B3"/>
    <w:rsid w:val="0006104F"/>
    <w:rsid w:val="001170B6"/>
    <w:rsid w:val="00274F00"/>
    <w:rsid w:val="002F4CC0"/>
    <w:rsid w:val="004B274B"/>
    <w:rsid w:val="009E591E"/>
    <w:rsid w:val="00A83F59"/>
    <w:rsid w:val="00AE3137"/>
    <w:rsid w:val="00BB2878"/>
    <w:rsid w:val="00E00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4C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4C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2016-01-16T17:58:00Z</dcterms:created>
  <dcterms:modified xsi:type="dcterms:W3CDTF">2016-01-16T17:58:00Z</dcterms:modified>
</cp:coreProperties>
</file>